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64" w:rsidRPr="00195A82" w:rsidRDefault="00EF6364" w:rsidP="00EF636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 so far as IC-IV Section is concerned, list of number of foreign collaborative Projects approved by the IC-IV Section, DARE is given below: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30"/>
        <w:gridCol w:w="7560"/>
      </w:tblGrid>
      <w:tr w:rsidR="00EF6364" w:rsidRPr="00195A82" w:rsidTr="0043580D">
        <w:tc>
          <w:tcPr>
            <w:tcW w:w="830" w:type="dxa"/>
          </w:tcPr>
          <w:p w:rsidR="00EF6364" w:rsidRPr="00195A82" w:rsidRDefault="00EF6364" w:rsidP="004358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Name of Projects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C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ollaborative project entitled “Improving wheat as a source of essential micronutrients” under India Partnership Award submitted to Biotechnology and Biological Science Research Council (UK) with Dr. Peter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Shewry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Rothamsted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Research, UK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Approval for the project entitled “Food Safety and Standards in India” received from ICAR-IARI, New Delhi for collaboration with Griffith University, Australia under funding from Australia-Indian Council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the collaborative project entitled “Salinity and </w:t>
            </w:r>
            <w:proofErr w:type="spellStart"/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Sodicity</w:t>
            </w:r>
            <w:proofErr w:type="spellEnd"/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mapping in 3D-Seeing is believing” received from ICAR-CSSRI, </w:t>
            </w:r>
            <w:proofErr w:type="spellStart"/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Karnal</w:t>
            </w:r>
            <w:proofErr w:type="spellEnd"/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; CSAUAT Kanpur and University of NSW, Sydney, Australia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Approval for the collaborative project entitled “Evaluation costs and benefits of prophylactic health products and novel alternatives on smallholder aquaculture farmers in Asia and Africa (</w:t>
            </w:r>
            <w:proofErr w:type="spellStart"/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IMAQulate</w:t>
            </w:r>
            <w:proofErr w:type="spellEnd"/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)” received from ICAR-CIFT, Kochi under DBT-BBSRC proposed under Newton Fund Global Research Partnership in Aquaculture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the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collaborative project entitled “Characterization of nanostructure of buffalo milk” between ICAR-NDRI,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Karnal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University of Queensland, Australia under ‘Australia-India Council Grants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Programme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2015 received from ICAR-NDRI,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Karnal</w:t>
            </w:r>
            <w:proofErr w:type="spellEnd"/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Indo-French collaborative research project entitled “Spectral Assessment of Soil Services (SPASS)” received from National Bureau of Soil Survey and Land Use Planning (NBSS&amp;LUP), Nagpur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the </w:t>
            </w:r>
            <w:r w:rsidRPr="00195A82">
              <w:rPr>
                <w:rFonts w:ascii="Arial" w:hAnsi="Arial" w:cs="Arial"/>
                <w:b/>
                <w:sz w:val="24"/>
                <w:szCs w:val="24"/>
              </w:rPr>
              <w:t>Indo-Norwegian collaboration through Department of Biotechnology (DBT)-Research Council of Norway (RCN)/NOFIMA project entitled “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Genom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 Resist: Genomic selection for improved disease resistance of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rohu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 carp and shrimp in India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Australian Centre for International </w:t>
            </w:r>
            <w:proofErr w:type="spellStart"/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Agril</w:t>
            </w:r>
            <w:proofErr w:type="spellEnd"/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. Research (ACIAR)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collaborative research project on “Cropping System Intensification in the salt-affected Coastal Zones of Bangladesh and West Bengal India” between ICAR-CSSRI,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Karnal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, CSIRO(Australia),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Krishi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Gobeshona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Foundation (KGF), Bangladesh, BARI; BRRI; IWM; Khulna University and from India (CSSRI; BCKV West Bengal; Tagore Society for Rural Dev. (TSRD)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collaborative project proposal entitled “Assessment of food loss from selected gillnet and trammel net fisheries of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India” in collaboration with Integrated Coastal Management (ICM), Kakinada Andhra Pradesh for a period of twelve months with full funding support through the Food and Agriculture Organization of the United Nations (FAO)-  The said proposal is received from ICAR-CIFT, Kochi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collaborative project proposal entitled “Surveillance and interventions using Health approach: antimicrobial resistance in fish, fishing community and health care stings in India”.   The said proposal is received from ICAR-CIFT, Kochi to be submitted under bilateral scientific and technological research cooperation between India-Sweden through the DST-Swedish Research Council.  The collaborators are CIFT, VRC of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Veraval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(Gujarat) and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Karolinska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Institute, Department of Laboratory of Medicine, Sweden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foreign collaborative research project proposal entitled “The Symbiotic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Microflora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Chewing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Folivorous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Lepidopterans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its interaction with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entomonpathogenic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microorganism” submitted by Dr.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Vinay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Kalia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, Principal Scientist, Division of Entomology, IARI for funding by DST (Indo-Russian Joint Research Proposal in the area of basic science under DST-RFBR cooperation</w:t>
            </w:r>
            <w:r w:rsidRPr="00195A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collaborative project entitled “Genomic selection of fish &amp; shell fish to improve food security” under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bilageral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Research Project Fund for S&amp;T Cooperation in Biotechnology, DBT, Ministry of Science &amp; Technology, Govt. of India.  The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collabortors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are ICAR-CIFA, Bhubaneswar; La Trobe University; Flinders University; Melbourne University and James Cook University Queensland, Australia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collaborative project proposal entitled “Novel Molecular approaches for advancing prediction and mitigation of disease outbreaks in aquaculture for small scale farmers” under DBT (India) – BBSRC (UK) proposed under Newton Fund global Research Partnership (GRP) in Aquaculture- received from ICAR-CIFE, Mumbai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collaborative project proposal entitled “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Metagenomic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mapping of microbial diversity in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rhizosphere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major crops of India and Argentina offsetting production potential” received from ICAR-IISS, Bhopal for forwarding to DST for funding under Indo-Argentina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Programme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Cooperationi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Science and Technology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foreign collaborative research project proposal on “Genetic control and genomic selection for important traits in sugarcane and comparison of elite Indian and Australian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Germplasm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” under Indo-Australian Fund for S&amp;T Cooperation in Biotechnology, (DBT-AISRF-Indo Australia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collab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Res.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Prog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.) Received from Coimbatore.  The Partner Institutes are ICAR-SBI,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Coimbatore and sugar Research Australia (SRA), Queensland Australia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joint research grant proposal entitled “Rapid assessment and control of chemical and microbial hazards in food of animal origin” under India-Egypt Agreement on Science and Technology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Cooperationi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received from ICAR-NDRI,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karnal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submission to the Department of Science and technology (DST) for funding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collaborative research project proposal on “Molecular mechanisms underlying symptom expression by plant viral suppressor of RNA silencing” under India-Japan Cooperative Science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Programme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DST-JSPS Joint Research Project received from IARI, New Delhi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collaborative research project proposal on “Estimation herbage intake of small ruminants by n-alkanes analysis technique and developing strategies for sustainable production” received from ICAR-CSWRI,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Avikanakar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be submitted to International Atomic Energy Agency (IAEA),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Veinna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, Austria under CRP Quantification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Approval for </w:t>
            </w: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collaborative project entitled ‘AFEX (Ammonia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Fibre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Expension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a technology for addressing seasonality in access to quality cattle feed in India” the collaborators are NDRI and MBI (Michigan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Biotechnolgy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Institute)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alongwith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affiliate organization Michigan State University USA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03 years collaborative research project on “Strategic improvement of efficiency of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preantral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 follicles and embryos of sheep and buffalo: Genomic changes with reference to apoptosis and developmental competence” under Indo-Hungarian inter-Governmental Science &amp; Technology Cooperation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Programme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 and jointly agreed by the DST and Hungarian National Innovation Office.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Cooperative agreement between Center for Disease Control and Prevention (CDC) Atlanta USA and ICAR-NIVEDI, Bengaluru through CDC India for the Collaborative research project on “Country wide surveillance for anthrax in livestock and mastitis in cattle for protection and improving health globally: Building and strengthening public health impact, systems capacity”.-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project proposal entitled “Waste to wealth: Sustainable management of municipal solid waste” between ICAR-Indian Institute of Soils Science, Bhopal and CRC-CARE, University of Newcastle, Australia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Collaborative project on “Strengthening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Agri-nutri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 linkage for Enhancing Nutritional Security and Empowering farm women in India: Leveraging Agriculture for Nutrition”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project on “Understanding enzymatic activity in concentrated milk systems”--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on “Surveillance and molecular epidemiology of especially dangerous respiratory viruses in commercial and backyard poultry and migratory waterfowl in India”-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Collaborative Research project on “ASEAN Project on “Genetic Improvement of Hybrid Rice Parental Lines for Enhancing yield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Heterosis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>”.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Collaborative Research project on “Production, Characterization and Standardization of an irradiated vaccine for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surra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 caused by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Trypanosomu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evansi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Collaborative Research project entitled: “Regulation of the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Gonadotrophin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-ovarian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Axix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 by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Kisspeptin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>-KISSI/R System in Cattle and buffaloes”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“Accompanying the adaption of irrigated agriculture to climate change (ATCHA Project)”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“Development of Sustainable Resources Management Systems in the water vulnerable areas of India”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“Optimizing sustainable use of forests whilst minimizing impacts of emerging zoonotic diseases: co-developing an interdisciplinary tool for forest ecosystems in India”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Collaborative Research project entitled: “Evaluation of Stress Tolerant Orphan Legumes for use in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Dryland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Farming Systems Across </w:t>
            </w:r>
            <w:proofErr w:type="spellStart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sub-saharan</w:t>
            </w:r>
            <w:proofErr w:type="spellEnd"/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Africa and India-Promoting India-Africa Framework for Strategic Cooperation”.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“Benchmarks for ecosystem assessment: Indicators and guideline for practical ecosystem based fishery management (EBFM)”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“Development of an early warning system for economically important livestock diseases”-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“Improving Water Management, Agricultural Fund and Food Security in Drought Prone Areas”.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Contract </w:t>
            </w:r>
            <w:r w:rsidRPr="00195A82">
              <w:rPr>
                <w:rFonts w:ascii="Arial" w:hAnsi="Arial" w:cs="Arial"/>
                <w:b/>
                <w:sz w:val="24"/>
                <w:szCs w:val="24"/>
              </w:rPr>
              <w:t>Research project entitled: “Evaluation of POLY-4 (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Polyhalite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>) in maize and wheat for enhanced yield, K and S use efficiency”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“Indo-Norwegian Initiative for sustainable and functional aqua feeds (INAFEED)”.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“climate resilient coastal protection and livelihoods planning in fisheries sector: Coastal Vulnerability Assessment for Local Self Governments”.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“Molecular Markers for improving Reproduction of Cattle and Buffaloes”.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“Belgian-Indian Networking in the field of the GMO research and analysis”.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Collaborative Research project entitled: “Oil Palm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germplasm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 exchange for R&amp;D between India and Malaysia”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Collaborative Research project entitled: “C.R. Edit-CRISPR/Cas9 editing to test and control genes implicated in influencing </w:t>
            </w:r>
            <w:proofErr w:type="spellStart"/>
            <w:r w:rsidRPr="00195A82">
              <w:rPr>
                <w:rFonts w:ascii="Arial" w:hAnsi="Arial" w:cs="Arial"/>
                <w:b/>
                <w:sz w:val="24"/>
                <w:szCs w:val="24"/>
              </w:rPr>
              <w:t>Aeromonas</w:t>
            </w:r>
            <w:proofErr w:type="spellEnd"/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 disease resistance in carp and salmon”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“Off-grid, clean energy cooling for affordable storage of perishables for BOP farmers”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 xml:space="preserve">Collaborative Research Project entitled: </w:t>
            </w:r>
            <w:r w:rsidRPr="00195A8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Application of Next-Generation Breeding, Genotyping, and Digitalization Approaches for Improving the Genetic Gain in India Staple Crops</w:t>
            </w:r>
            <w:r w:rsidRPr="00195A82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Three years India-UK Sandpit project entitled: “DOSA –Diagnostics for one Health and User Driven Solutions for AMR funded by DBT”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sz w:val="24"/>
                <w:szCs w:val="24"/>
              </w:rPr>
              <w:t>Collaborative Research Project entitled: Building Climate Resilience of Indian Small Holders through sustainable Intensification and Agro-ecological Farming system to Strengthen Food and Nutritional Security</w:t>
            </w:r>
          </w:p>
        </w:tc>
      </w:tr>
      <w:tr w:rsidR="00EF6364" w:rsidRPr="00195A82" w:rsidTr="0043580D">
        <w:tc>
          <w:tcPr>
            <w:tcW w:w="830" w:type="dxa"/>
          </w:tcPr>
          <w:p w:rsidR="00EF6364" w:rsidRPr="00195A82" w:rsidRDefault="00EF6364" w:rsidP="00EF63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EF6364" w:rsidRPr="00195A82" w:rsidRDefault="00EF6364" w:rsidP="00435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A82">
              <w:rPr>
                <w:rFonts w:ascii="Arial" w:hAnsi="Arial" w:cs="Arial"/>
                <w:b/>
                <w:bCs/>
                <w:sz w:val="24"/>
                <w:szCs w:val="24"/>
              </w:rPr>
              <w:t>Collaborative Research Project entitled: “Accelerating bovine tuberculosis control in developing countries-India”</w:t>
            </w:r>
          </w:p>
        </w:tc>
      </w:tr>
    </w:tbl>
    <w:p w:rsidR="00EF6364" w:rsidRPr="00195A82" w:rsidRDefault="00EF6364" w:rsidP="00EF6364">
      <w:pPr>
        <w:jc w:val="both"/>
        <w:rPr>
          <w:rFonts w:ascii="Arial" w:hAnsi="Arial" w:cs="Arial"/>
          <w:sz w:val="24"/>
          <w:szCs w:val="24"/>
        </w:rPr>
      </w:pPr>
    </w:p>
    <w:p w:rsidR="0058303D" w:rsidRDefault="0058303D"/>
    <w:sectPr w:rsidR="00583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6B4D"/>
    <w:multiLevelType w:val="hybridMultilevel"/>
    <w:tmpl w:val="07DE460A"/>
    <w:lvl w:ilvl="0" w:tplc="C0D8C9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64"/>
    <w:rsid w:val="0058303D"/>
    <w:rsid w:val="00E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E03F8-08D5-46F9-AD0C-92EC276D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IC-IV</dc:creator>
  <cp:keywords/>
  <dc:description/>
  <cp:lastModifiedBy>IC-IV</cp:lastModifiedBy>
  <cp:revision>1</cp:revision>
  <dcterms:created xsi:type="dcterms:W3CDTF">2019-04-01T06:22:00Z</dcterms:created>
  <dcterms:modified xsi:type="dcterms:W3CDTF">2019-04-01T06:22:00Z</dcterms:modified>
</cp:coreProperties>
</file>